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2C459" w14:textId="2707F3C8" w:rsidR="007F64D7" w:rsidRPr="0031369B" w:rsidRDefault="001A7822">
      <w:pPr>
        <w:rPr>
          <w:sz w:val="40"/>
          <w:szCs w:val="40"/>
        </w:rPr>
      </w:pPr>
      <w:r w:rsidRPr="0031369B">
        <w:rPr>
          <w:sz w:val="40"/>
          <w:szCs w:val="40"/>
        </w:rPr>
        <w:t>Scattered Flock February 1, 2023</w:t>
      </w:r>
    </w:p>
    <w:p w14:paraId="7E812D8B" w14:textId="77777777" w:rsidR="00462239" w:rsidRPr="00462239" w:rsidRDefault="00462239">
      <w:pPr>
        <w:rPr>
          <w:sz w:val="40"/>
          <w:szCs w:val="40"/>
        </w:rPr>
      </w:pPr>
    </w:p>
    <w:p w14:paraId="78E05B14" w14:textId="77777777" w:rsidR="0031369B" w:rsidRDefault="00462239" w:rsidP="00806502">
      <w:pPr>
        <w:pStyle w:val="first-line-none"/>
        <w:rPr>
          <w:sz w:val="40"/>
          <w:szCs w:val="40"/>
        </w:rPr>
      </w:pPr>
      <w:r w:rsidRPr="00B83AF0">
        <w:rPr>
          <w:b/>
          <w:bCs/>
          <w:sz w:val="40"/>
          <w:szCs w:val="40"/>
        </w:rPr>
        <w:t>Bible verses: 1 Corinthians 3:1-9</w:t>
      </w:r>
      <w:r w:rsidR="00806502">
        <w:rPr>
          <w:sz w:val="40"/>
          <w:szCs w:val="40"/>
        </w:rPr>
        <w:t xml:space="preserve"> </w:t>
      </w:r>
    </w:p>
    <w:p w14:paraId="239454A7" w14:textId="529352E7" w:rsidR="00806502" w:rsidRDefault="00806502" w:rsidP="00806502">
      <w:pPr>
        <w:pStyle w:val="first-line-none"/>
      </w:pPr>
      <w:r>
        <w:rPr>
          <w:rStyle w:val="text"/>
        </w:rPr>
        <w:t>Dear brothers and sisters,</w:t>
      </w:r>
      <w:r>
        <w:rPr>
          <w:rStyle w:val="text"/>
          <w:vertAlign w:val="superscript"/>
        </w:rPr>
        <w:t>[</w:t>
      </w:r>
      <w:hyperlink r:id="rId4" w:anchor="fen-NLT-28372a" w:tooltip="See footnote a" w:history="1">
        <w:r>
          <w:rPr>
            <w:rStyle w:val="Hyperlink"/>
            <w:vertAlign w:val="superscript"/>
          </w:rPr>
          <w:t>a</w:t>
        </w:r>
      </w:hyperlink>
      <w:r>
        <w:rPr>
          <w:rStyle w:val="text"/>
          <w:vertAlign w:val="superscript"/>
        </w:rPr>
        <w:t>]</w:t>
      </w:r>
      <w:r>
        <w:rPr>
          <w:rStyle w:val="text"/>
        </w:rPr>
        <w:t xml:space="preserve"> when I was with you I couldn’t talk to you as I would to spiritual people.</w:t>
      </w:r>
      <w:r>
        <w:rPr>
          <w:rStyle w:val="text"/>
          <w:vertAlign w:val="superscript"/>
        </w:rPr>
        <w:t>[</w:t>
      </w:r>
      <w:hyperlink r:id="rId5" w:anchor="fen-NLT-28372b" w:tooltip="See footnote b" w:history="1">
        <w:r>
          <w:rPr>
            <w:rStyle w:val="Hyperlink"/>
            <w:vertAlign w:val="superscript"/>
          </w:rPr>
          <w:t>b</w:t>
        </w:r>
      </w:hyperlink>
      <w:r>
        <w:rPr>
          <w:rStyle w:val="text"/>
          <w:vertAlign w:val="superscript"/>
        </w:rPr>
        <w:t>]</w:t>
      </w:r>
      <w:r>
        <w:rPr>
          <w:rStyle w:val="text"/>
        </w:rPr>
        <w:t xml:space="preserve"> I had to talk as though you belonged to this world or as though you were infants in Christ.</w:t>
      </w:r>
      <w:r>
        <w:t xml:space="preserve"> </w:t>
      </w:r>
      <w:r>
        <w:rPr>
          <w:rStyle w:val="text"/>
          <w:vertAlign w:val="superscript"/>
        </w:rPr>
        <w:t>2 </w:t>
      </w:r>
      <w:r>
        <w:rPr>
          <w:rStyle w:val="text"/>
        </w:rPr>
        <w:t>I had to feed you with milk, not with solid food, because you weren’t ready for anything stronger. And you still aren’t ready,</w:t>
      </w:r>
      <w:r>
        <w:t xml:space="preserve"> </w:t>
      </w:r>
      <w:r>
        <w:rPr>
          <w:rStyle w:val="text"/>
          <w:vertAlign w:val="superscript"/>
        </w:rPr>
        <w:t>3 </w:t>
      </w:r>
      <w:r>
        <w:rPr>
          <w:rStyle w:val="text"/>
        </w:rPr>
        <w:t>for you are still controlled by your sinful nature. You are jealous of one another and quarrel with each other. Doesn’t that prove you are controlled by your sinful nature? Aren’t you living like people of the world?</w:t>
      </w:r>
      <w:r>
        <w:t xml:space="preserve"> </w:t>
      </w:r>
      <w:r>
        <w:rPr>
          <w:rStyle w:val="text"/>
          <w:vertAlign w:val="superscript"/>
        </w:rPr>
        <w:t>4 </w:t>
      </w:r>
      <w:r>
        <w:rPr>
          <w:rStyle w:val="text"/>
        </w:rPr>
        <w:t>When one of you says, “I am a follower of Paul,” and another says, “I follow Apollos,” aren’t you acting just like people of the world?</w:t>
      </w:r>
    </w:p>
    <w:p w14:paraId="0C805440" w14:textId="3839BFB5" w:rsidR="00806502" w:rsidRDefault="00806502" w:rsidP="00806502">
      <w:pPr>
        <w:pStyle w:val="NormalWeb"/>
        <w:rPr>
          <w:rStyle w:val="text"/>
        </w:rPr>
      </w:pPr>
      <w:r>
        <w:rPr>
          <w:rStyle w:val="text"/>
          <w:vertAlign w:val="superscript"/>
        </w:rPr>
        <w:t>5 </w:t>
      </w:r>
      <w:r>
        <w:rPr>
          <w:rStyle w:val="text"/>
        </w:rPr>
        <w:t>After all, who is Apollos? Who is Paul? We are only God’s servants through whom you believed the Good News. Each of us did the work the Lord gave us.</w:t>
      </w:r>
      <w:r>
        <w:t xml:space="preserve"> </w:t>
      </w:r>
      <w:r>
        <w:rPr>
          <w:rStyle w:val="text"/>
          <w:vertAlign w:val="superscript"/>
        </w:rPr>
        <w:t>6 </w:t>
      </w:r>
      <w:r>
        <w:rPr>
          <w:rStyle w:val="text"/>
        </w:rPr>
        <w:t>I planted the seed in your hearts, and Apollos watered it, but it was God who made it grow.</w:t>
      </w:r>
      <w:r>
        <w:t xml:space="preserve"> </w:t>
      </w:r>
      <w:r>
        <w:rPr>
          <w:rStyle w:val="text"/>
          <w:vertAlign w:val="superscript"/>
        </w:rPr>
        <w:t>7 </w:t>
      </w:r>
      <w:r>
        <w:rPr>
          <w:rStyle w:val="text"/>
        </w:rPr>
        <w:t>It’s not important who does the planting, or who does the watering. What’s important is that God makes the seed grow.</w:t>
      </w:r>
      <w:r>
        <w:t xml:space="preserve"> </w:t>
      </w:r>
      <w:r>
        <w:rPr>
          <w:rStyle w:val="text"/>
          <w:vertAlign w:val="superscript"/>
        </w:rPr>
        <w:t>8 </w:t>
      </w:r>
      <w:r>
        <w:rPr>
          <w:rStyle w:val="text"/>
        </w:rPr>
        <w:t>The one who plants and the one who waters work together with the same purpose. And both will be rewarded for their own hard work.</w:t>
      </w:r>
      <w:r>
        <w:t xml:space="preserve"> </w:t>
      </w:r>
      <w:r>
        <w:rPr>
          <w:rStyle w:val="text"/>
          <w:vertAlign w:val="superscript"/>
        </w:rPr>
        <w:t>9 </w:t>
      </w:r>
      <w:r>
        <w:rPr>
          <w:rStyle w:val="text"/>
        </w:rPr>
        <w:t>For we are both God’s workers. And you are God’s field. You are God’s building.</w:t>
      </w:r>
      <w:r>
        <w:rPr>
          <w:rStyle w:val="text"/>
        </w:rPr>
        <w:t xml:space="preserve"> NLT</w:t>
      </w:r>
    </w:p>
    <w:p w14:paraId="3364F66A" w14:textId="5C32B891" w:rsidR="00172265" w:rsidRPr="00B83AF0" w:rsidRDefault="00B83AF0" w:rsidP="00806502">
      <w:pPr>
        <w:pStyle w:val="NormalWeb"/>
        <w:rPr>
          <w:rStyle w:val="text"/>
          <w:b/>
          <w:bCs/>
          <w:sz w:val="40"/>
          <w:szCs w:val="40"/>
        </w:rPr>
      </w:pPr>
      <w:r w:rsidRPr="00B83AF0">
        <w:rPr>
          <w:rStyle w:val="text"/>
          <w:b/>
          <w:bCs/>
          <w:sz w:val="40"/>
          <w:szCs w:val="40"/>
        </w:rPr>
        <w:t xml:space="preserve">Song: </w:t>
      </w:r>
      <w:r w:rsidR="00172265" w:rsidRPr="00B83AF0">
        <w:rPr>
          <w:rStyle w:val="text"/>
          <w:b/>
          <w:bCs/>
          <w:sz w:val="40"/>
          <w:szCs w:val="40"/>
        </w:rPr>
        <w:t>I am the Lord’s</w:t>
      </w:r>
      <w:r w:rsidR="002E4B55" w:rsidRPr="00B83AF0">
        <w:rPr>
          <w:rStyle w:val="text"/>
          <w:b/>
          <w:bCs/>
          <w:sz w:val="40"/>
          <w:szCs w:val="40"/>
        </w:rPr>
        <w:t>!</w:t>
      </w:r>
    </w:p>
    <w:p w14:paraId="7AD1676C" w14:textId="5FF33CB9" w:rsidR="00976FEB" w:rsidRDefault="00172265" w:rsidP="00806502">
      <w:pPr>
        <w:pStyle w:val="NormalWeb"/>
      </w:pPr>
      <w:r>
        <w:rPr>
          <w:rStyle w:val="text"/>
        </w:rPr>
        <w:t xml:space="preserve">I am the Lord’s! O joy beyond expression, O sweet </w:t>
      </w:r>
      <w:r w:rsidR="007C7E23">
        <w:rPr>
          <w:rStyle w:val="text"/>
        </w:rPr>
        <w:t xml:space="preserve">responses to voice of love divine, faith’s joyous “Yes” to the assuring </w:t>
      </w:r>
      <w:r w:rsidR="002E4B55">
        <w:rPr>
          <w:rStyle w:val="text"/>
        </w:rPr>
        <w:t xml:space="preserve">whisper, “Fear not! U have </w:t>
      </w:r>
      <w:proofErr w:type="spellStart"/>
      <w:r w:rsidR="002E4B55">
        <w:rPr>
          <w:rStyle w:val="text"/>
        </w:rPr>
        <w:t>redeem’d</w:t>
      </w:r>
      <w:proofErr w:type="spellEnd"/>
      <w:r w:rsidR="002E4B55">
        <w:rPr>
          <w:rStyle w:val="text"/>
        </w:rPr>
        <w:t xml:space="preserve"> thee, thou art Mine.”</w:t>
      </w:r>
      <w:r w:rsidR="00B83AF0">
        <w:rPr>
          <w:rStyle w:val="text"/>
        </w:rPr>
        <w:t xml:space="preserve"> </w:t>
      </w:r>
      <w:r w:rsidR="00976FEB">
        <w:rPr>
          <w:rStyle w:val="text"/>
        </w:rPr>
        <w:t>I am the Lord’s!</w:t>
      </w:r>
      <w:r w:rsidR="00864734">
        <w:rPr>
          <w:rStyle w:val="text"/>
        </w:rPr>
        <w:t xml:space="preserve"> Yes; body </w:t>
      </w:r>
      <w:r w:rsidR="00B83AF0">
        <w:rPr>
          <w:rStyle w:val="text"/>
        </w:rPr>
        <w:t>soul</w:t>
      </w:r>
      <w:r w:rsidR="00864734">
        <w:rPr>
          <w:rStyle w:val="text"/>
        </w:rPr>
        <w:t>, and spirit, O seal them volves of love and loyalty, of holy service, absolute surrender, and unreserved obedience unto Thee.</w:t>
      </w:r>
    </w:p>
    <w:p w14:paraId="2559907E" w14:textId="322CDCF7" w:rsidR="001A7822" w:rsidRDefault="001A7822">
      <w:pPr>
        <w:rPr>
          <w:sz w:val="40"/>
          <w:szCs w:val="40"/>
        </w:rPr>
      </w:pPr>
    </w:p>
    <w:p w14:paraId="2CEF7501" w14:textId="324C2B97" w:rsidR="00B83AF0" w:rsidRDefault="00CA44BA">
      <w:pPr>
        <w:rPr>
          <w:b/>
          <w:bCs/>
          <w:sz w:val="40"/>
          <w:szCs w:val="40"/>
        </w:rPr>
      </w:pPr>
      <w:r>
        <w:rPr>
          <w:b/>
          <w:bCs/>
          <w:sz w:val="40"/>
          <w:szCs w:val="40"/>
        </w:rPr>
        <w:t>Prayer</w:t>
      </w:r>
    </w:p>
    <w:p w14:paraId="0885C0EB" w14:textId="37805D98" w:rsidR="00CA44BA" w:rsidRPr="0031369B" w:rsidRDefault="00CA44BA">
      <w:pPr>
        <w:rPr>
          <w:sz w:val="24"/>
          <w:szCs w:val="24"/>
        </w:rPr>
      </w:pPr>
      <w:r w:rsidRPr="0031369B">
        <w:rPr>
          <w:sz w:val="24"/>
          <w:szCs w:val="24"/>
        </w:rPr>
        <w:t xml:space="preserve">Yes Lord, teach us all it means of love, loyalty, holy service, and absolute surrender to belong to you. </w:t>
      </w:r>
      <w:r w:rsidR="0031369B" w:rsidRPr="0031369B">
        <w:rPr>
          <w:sz w:val="24"/>
          <w:szCs w:val="24"/>
        </w:rPr>
        <w:t>Bring all our thoughts and words and priorities and actions under your control so we “walk our talk.” In your name for your sake</w:t>
      </w:r>
      <w:r w:rsidR="0031369B">
        <w:rPr>
          <w:sz w:val="24"/>
          <w:szCs w:val="24"/>
        </w:rPr>
        <w:t>.</w:t>
      </w:r>
      <w:r w:rsidR="0031369B" w:rsidRPr="0031369B">
        <w:rPr>
          <w:sz w:val="24"/>
          <w:szCs w:val="24"/>
        </w:rPr>
        <w:t xml:space="preserve"> Amen.</w:t>
      </w:r>
    </w:p>
    <w:sectPr w:rsidR="00CA44BA" w:rsidRPr="0031369B"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016"/>
    <w:rsid w:val="00172265"/>
    <w:rsid w:val="001A7822"/>
    <w:rsid w:val="00237255"/>
    <w:rsid w:val="002E4B55"/>
    <w:rsid w:val="0031369B"/>
    <w:rsid w:val="00462239"/>
    <w:rsid w:val="006F2906"/>
    <w:rsid w:val="00775E8E"/>
    <w:rsid w:val="00781016"/>
    <w:rsid w:val="007C7E23"/>
    <w:rsid w:val="007F64D7"/>
    <w:rsid w:val="00806502"/>
    <w:rsid w:val="00864734"/>
    <w:rsid w:val="00892C51"/>
    <w:rsid w:val="00976FEB"/>
    <w:rsid w:val="00B83AF0"/>
    <w:rsid w:val="00CA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6BB3"/>
  <w15:chartTrackingRefBased/>
  <w15:docId w15:val="{3EA3BD75-C84E-4514-A4B0-187481FE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806502"/>
    <w:pPr>
      <w:spacing w:before="100" w:beforeAutospacing="1" w:after="100" w:afterAutospacing="1"/>
    </w:pPr>
    <w:rPr>
      <w:rFonts w:eastAsia="Times New Roman"/>
      <w:sz w:val="24"/>
      <w:szCs w:val="24"/>
    </w:rPr>
  </w:style>
  <w:style w:type="character" w:customStyle="1" w:styleId="text">
    <w:name w:val="text"/>
    <w:basedOn w:val="DefaultParagraphFont"/>
    <w:rsid w:val="00806502"/>
  </w:style>
  <w:style w:type="character" w:styleId="Hyperlink">
    <w:name w:val="Hyperlink"/>
    <w:basedOn w:val="DefaultParagraphFont"/>
    <w:uiPriority w:val="99"/>
    <w:semiHidden/>
    <w:unhideWhenUsed/>
    <w:rsid w:val="00806502"/>
    <w:rPr>
      <w:color w:val="0000FF"/>
      <w:u w:val="single"/>
    </w:rPr>
  </w:style>
  <w:style w:type="paragraph" w:styleId="NormalWeb">
    <w:name w:val="Normal (Web)"/>
    <w:basedOn w:val="Normal"/>
    <w:uiPriority w:val="99"/>
    <w:semiHidden/>
    <w:unhideWhenUsed/>
    <w:rsid w:val="00806502"/>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56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1+corinthians+3%3A1-9&amp;version=NLT" TargetMode="External"/><Relationship Id="rId4" Type="http://schemas.openxmlformats.org/officeDocument/2006/relationships/hyperlink" Target="https://www.biblegateway.com/passage/?search=1+corinthians+3%3A1-9&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cp:lastPrinted>2023-02-01T16:28:00Z</cp:lastPrinted>
  <dcterms:created xsi:type="dcterms:W3CDTF">2023-02-01T16:35:00Z</dcterms:created>
  <dcterms:modified xsi:type="dcterms:W3CDTF">2023-02-01T16:35:00Z</dcterms:modified>
</cp:coreProperties>
</file>